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54" w:rsidRPr="0079213B" w:rsidRDefault="003A3254" w:rsidP="003A3254">
      <w:pPr>
        <w:snapToGrid w:val="0"/>
        <w:spacing w:line="300" w:lineRule="exact"/>
        <w:jc w:val="center"/>
        <w:rPr>
          <w:rFonts w:ascii="SimSun" w:hAnsi="SimSun" w:cs="SimSun"/>
          <w:b/>
          <w:sz w:val="28"/>
        </w:rPr>
      </w:pPr>
      <w:r>
        <w:rPr>
          <w:rFonts w:ascii="SimSun" w:hAnsi="SimSun" w:cs="SimSun"/>
          <w:b/>
          <w:sz w:val="28"/>
        </w:rPr>
        <w:t>1-</w:t>
      </w:r>
      <w:r>
        <w:rPr>
          <w:rFonts w:ascii="SimSun" w:hAnsi="SimSun" w:cs="SimSun" w:hint="eastAsia"/>
          <w:b/>
          <w:sz w:val="28"/>
        </w:rPr>
        <w:t>5</w:t>
      </w:r>
    </w:p>
    <w:p w:rsidR="003A3254" w:rsidRPr="0079213B" w:rsidRDefault="003A3254" w:rsidP="003A3254">
      <w:pPr>
        <w:snapToGrid w:val="0"/>
        <w:spacing w:line="300" w:lineRule="exact"/>
        <w:jc w:val="center"/>
        <w:rPr>
          <w:rFonts w:ascii="SimSun" w:hAnsi="SimSun" w:cs="SimSun"/>
          <w:b/>
          <w:sz w:val="28"/>
        </w:rPr>
      </w:pPr>
      <w:r w:rsidRPr="0079213B">
        <w:rPr>
          <w:rFonts w:ascii="SimSun" w:hAnsi="SimSun" w:cs="SimSun" w:hint="eastAsia"/>
          <w:b/>
          <w:sz w:val="28"/>
        </w:rPr>
        <w:t>高等院校</w:t>
      </w:r>
      <w:r w:rsidRPr="0079213B">
        <w:rPr>
          <w:rFonts w:ascii="SimSun" w:hAnsi="SimSun" w:cs="SimSun"/>
          <w:b/>
          <w:sz w:val="28"/>
        </w:rPr>
        <w:t>-</w:t>
      </w:r>
      <w:r>
        <w:rPr>
          <w:rFonts w:ascii="SimSun" w:hAnsi="SimSun" w:cs="SimSun" w:hint="eastAsia"/>
          <w:b/>
          <w:sz w:val="28"/>
        </w:rPr>
        <w:t>西南民族</w:t>
      </w:r>
      <w:bookmarkStart w:id="0" w:name="_GoBack"/>
      <w:bookmarkEnd w:id="0"/>
      <w:r w:rsidRPr="0079213B">
        <w:rPr>
          <w:rFonts w:ascii="SimSun" w:hAnsi="SimSun" w:cs="SimSun" w:hint="eastAsia"/>
          <w:b/>
          <w:sz w:val="28"/>
        </w:rPr>
        <w:t>大学</w:t>
      </w:r>
    </w:p>
    <w:p w:rsidR="003A3254" w:rsidRDefault="003A3254" w:rsidP="003A3254">
      <w:pPr>
        <w:rPr>
          <w:rFonts w:ascii="SimHei" w:eastAsia="SimHei" w:cs="SimHei" w:hint="eastAsia"/>
          <w:b/>
          <w:bCs/>
          <w:sz w:val="24"/>
          <w:szCs w:val="24"/>
        </w:rPr>
      </w:pPr>
    </w:p>
    <w:p w:rsidR="003A3254" w:rsidRDefault="003A3254" w:rsidP="003A3254">
      <w:pPr>
        <w:rPr>
          <w:rFonts w:ascii="SimHei" w:eastAsia="SimHei" w:cs="SimHei"/>
          <w:b/>
          <w:bCs/>
          <w:sz w:val="24"/>
          <w:szCs w:val="24"/>
        </w:rPr>
      </w:pPr>
    </w:p>
    <w:tbl>
      <w:tblPr>
        <w:tblW w:w="14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98"/>
        <w:gridCol w:w="1752"/>
        <w:gridCol w:w="838"/>
        <w:gridCol w:w="839"/>
        <w:gridCol w:w="839"/>
        <w:gridCol w:w="65"/>
        <w:gridCol w:w="1284"/>
        <w:gridCol w:w="180"/>
        <w:gridCol w:w="1195"/>
        <w:gridCol w:w="97"/>
        <w:gridCol w:w="671"/>
        <w:gridCol w:w="541"/>
        <w:gridCol w:w="131"/>
        <w:gridCol w:w="1742"/>
        <w:gridCol w:w="46"/>
        <w:gridCol w:w="1110"/>
        <w:gridCol w:w="1813"/>
      </w:tblGrid>
      <w:tr w:rsidR="003A3254" w:rsidRPr="007D2904" w:rsidTr="001432EB">
        <w:trPr>
          <w:trHeight w:val="375"/>
          <w:jc w:val="center"/>
        </w:trPr>
        <w:tc>
          <w:tcPr>
            <w:tcW w:w="1298" w:type="dxa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引才单位</w:t>
            </w:r>
          </w:p>
        </w:tc>
        <w:tc>
          <w:tcPr>
            <w:tcW w:w="4333" w:type="dxa"/>
            <w:gridSpan w:val="5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西南民族大学</w:t>
            </w:r>
          </w:p>
        </w:tc>
        <w:tc>
          <w:tcPr>
            <w:tcW w:w="1464" w:type="dxa"/>
            <w:gridSpan w:val="2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单位类别</w:t>
            </w:r>
          </w:p>
        </w:tc>
        <w:tc>
          <w:tcPr>
            <w:tcW w:w="1195" w:type="dxa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高等院校</w:t>
            </w:r>
          </w:p>
        </w:tc>
        <w:tc>
          <w:tcPr>
            <w:tcW w:w="1309" w:type="dxa"/>
            <w:gridSpan w:val="3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单位网址</w:t>
            </w:r>
          </w:p>
        </w:tc>
        <w:tc>
          <w:tcPr>
            <w:tcW w:w="1919" w:type="dxa"/>
            <w:gridSpan w:val="3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www.swun.cn</w:t>
            </w:r>
          </w:p>
        </w:tc>
        <w:tc>
          <w:tcPr>
            <w:tcW w:w="1110" w:type="dxa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邮编</w:t>
            </w:r>
          </w:p>
        </w:tc>
        <w:tc>
          <w:tcPr>
            <w:tcW w:w="1813" w:type="dxa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610041</w:t>
            </w:r>
          </w:p>
        </w:tc>
      </w:tr>
      <w:tr w:rsidR="003A3254" w:rsidRPr="007D2904" w:rsidTr="001432EB">
        <w:trPr>
          <w:trHeight w:val="314"/>
          <w:jc w:val="center"/>
        </w:trPr>
        <w:tc>
          <w:tcPr>
            <w:tcW w:w="1298" w:type="dxa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通讯地址</w:t>
            </w:r>
          </w:p>
        </w:tc>
        <w:tc>
          <w:tcPr>
            <w:tcW w:w="4333" w:type="dxa"/>
            <w:gridSpan w:val="5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四川省成都市一环路南四段</w:t>
            </w:r>
            <w:r w:rsidRPr="007D2904">
              <w:rPr>
                <w:rFonts w:ascii="SimSun" w:hAnsi="SimSun" w:cs="SimSun"/>
              </w:rPr>
              <w:t>16</w:t>
            </w:r>
            <w:r w:rsidRPr="007D2904">
              <w:rPr>
                <w:rFonts w:ascii="SimSun" w:hAnsi="SimSun" w:cs="SimSun" w:hint="eastAsia"/>
              </w:rPr>
              <w:t>号</w:t>
            </w:r>
          </w:p>
        </w:tc>
        <w:tc>
          <w:tcPr>
            <w:tcW w:w="1464" w:type="dxa"/>
            <w:gridSpan w:val="2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联系人</w:t>
            </w:r>
          </w:p>
        </w:tc>
        <w:tc>
          <w:tcPr>
            <w:tcW w:w="1195" w:type="dxa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黄妍</w:t>
            </w:r>
          </w:p>
        </w:tc>
        <w:tc>
          <w:tcPr>
            <w:tcW w:w="1309" w:type="dxa"/>
            <w:gridSpan w:val="3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电话</w:t>
            </w:r>
          </w:p>
        </w:tc>
        <w:tc>
          <w:tcPr>
            <w:tcW w:w="1919" w:type="dxa"/>
            <w:gridSpan w:val="3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028-85522064</w:t>
            </w:r>
          </w:p>
        </w:tc>
        <w:tc>
          <w:tcPr>
            <w:tcW w:w="1110" w:type="dxa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E-mail</w:t>
            </w:r>
          </w:p>
        </w:tc>
        <w:tc>
          <w:tcPr>
            <w:tcW w:w="1813" w:type="dxa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zzrsb@swun.cn</w:t>
            </w:r>
          </w:p>
        </w:tc>
      </w:tr>
      <w:tr w:rsidR="003A3254" w:rsidRPr="007D2904" w:rsidTr="001432EB">
        <w:trPr>
          <w:trHeight w:val="1147"/>
          <w:jc w:val="center"/>
        </w:trPr>
        <w:tc>
          <w:tcPr>
            <w:tcW w:w="1298" w:type="dxa"/>
            <w:vAlign w:val="center"/>
          </w:tcPr>
          <w:p w:rsidR="003A3254" w:rsidRPr="007D2904" w:rsidRDefault="003A3254" w:rsidP="001432EB">
            <w:pPr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单位简介</w:t>
            </w:r>
          </w:p>
          <w:p w:rsidR="003A3254" w:rsidRPr="007D2904" w:rsidRDefault="003A3254" w:rsidP="001432EB">
            <w:pPr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（</w:t>
            </w:r>
            <w:r w:rsidRPr="007D2904">
              <w:rPr>
                <w:rFonts w:ascii="SimSun" w:hAnsi="SimSun" w:cs="SimSun"/>
              </w:rPr>
              <w:t>150</w:t>
            </w:r>
            <w:r w:rsidRPr="007D2904">
              <w:rPr>
                <w:rFonts w:ascii="SimSun" w:hAnsi="SimSun" w:cs="SimSun" w:hint="eastAsia"/>
              </w:rPr>
              <w:t>字）</w:t>
            </w:r>
          </w:p>
        </w:tc>
        <w:tc>
          <w:tcPr>
            <w:tcW w:w="13143" w:type="dxa"/>
            <w:gridSpan w:val="16"/>
            <w:vAlign w:val="center"/>
          </w:tcPr>
          <w:p w:rsidR="003A3254" w:rsidRPr="003758E9" w:rsidRDefault="003A3254" w:rsidP="003A3254">
            <w:pPr>
              <w:spacing w:line="300" w:lineRule="exact"/>
              <w:ind w:firstLineChars="200" w:firstLine="420"/>
              <w:rPr>
                <w:rFonts w:ascii="SimSun"/>
              </w:rPr>
            </w:pPr>
            <w:r w:rsidRPr="003758E9">
              <w:rPr>
                <w:rFonts w:ascii="SimSun" w:hAnsi="SimSun" w:cs="SimSun" w:hint="eastAsia"/>
              </w:rPr>
              <w:t>西南民族大学是一所包括文、史、哲、经、管、法、教、理、工、农、医、艺等</w:t>
            </w:r>
            <w:r w:rsidRPr="003758E9">
              <w:rPr>
                <w:rFonts w:ascii="SimSun" w:hAnsi="SimSun" w:cs="SimSun"/>
              </w:rPr>
              <w:t>12</w:t>
            </w:r>
            <w:r w:rsidRPr="003758E9">
              <w:rPr>
                <w:rFonts w:ascii="SimSun" w:hAnsi="SimSun" w:cs="SimSun" w:hint="eastAsia"/>
              </w:rPr>
              <w:t>个学科门类的综合性民族高等学校，</w:t>
            </w:r>
            <w:r w:rsidRPr="003758E9">
              <w:rPr>
                <w:rFonts w:ascii="SimSun" w:hAnsi="SimSun" w:cs="SimSun"/>
              </w:rPr>
              <w:t xml:space="preserve"> 1951</w:t>
            </w:r>
            <w:r w:rsidRPr="003758E9">
              <w:rPr>
                <w:rFonts w:ascii="SimSun" w:hAnsi="SimSun" w:cs="SimSun" w:hint="eastAsia"/>
              </w:rPr>
              <w:t>年</w:t>
            </w:r>
            <w:r w:rsidRPr="003758E9">
              <w:rPr>
                <w:rFonts w:ascii="SimSun" w:hAnsi="SimSun" w:cs="SimSun"/>
              </w:rPr>
              <w:t>6</w:t>
            </w:r>
            <w:r w:rsidRPr="003758E9">
              <w:rPr>
                <w:rFonts w:ascii="SimSun" w:hAnsi="SimSun" w:cs="SimSun" w:hint="eastAsia"/>
              </w:rPr>
              <w:t>月</w:t>
            </w:r>
            <w:r w:rsidRPr="003758E9">
              <w:rPr>
                <w:rFonts w:ascii="SimSun" w:hAnsi="SimSun" w:cs="SimSun"/>
              </w:rPr>
              <w:t>1</w:t>
            </w:r>
            <w:r w:rsidRPr="003758E9">
              <w:rPr>
                <w:rFonts w:ascii="SimSun" w:hAnsi="SimSun" w:cs="SimSun" w:hint="eastAsia"/>
              </w:rPr>
              <w:t>日正式成立，由国家民族事务委员会主管。学校有</w:t>
            </w:r>
            <w:r w:rsidRPr="003758E9">
              <w:rPr>
                <w:rFonts w:ascii="SimSun" w:hAnsi="SimSun" w:cs="SimSun"/>
              </w:rPr>
              <w:t>56</w:t>
            </w:r>
            <w:r w:rsidRPr="003758E9">
              <w:rPr>
                <w:rFonts w:ascii="SimSun" w:hAnsi="SimSun" w:cs="SimSun" w:hint="eastAsia"/>
              </w:rPr>
              <w:t>个民族的在校全日制学生近</w:t>
            </w:r>
            <w:r w:rsidRPr="003758E9">
              <w:rPr>
                <w:rFonts w:ascii="SimSun" w:hAnsi="SimSun" w:cs="SimSun"/>
              </w:rPr>
              <w:t>3</w:t>
            </w:r>
            <w:r w:rsidRPr="003758E9">
              <w:rPr>
                <w:rFonts w:ascii="SimSun" w:hAnsi="SimSun" w:cs="SimSun" w:hint="eastAsia"/>
              </w:rPr>
              <w:t>万人，教职员工近</w:t>
            </w:r>
            <w:r w:rsidRPr="003758E9">
              <w:rPr>
                <w:rFonts w:ascii="SimSun" w:hAnsi="SimSun" w:cs="SimSun"/>
              </w:rPr>
              <w:t>2</w:t>
            </w:r>
            <w:r w:rsidRPr="003758E9">
              <w:rPr>
                <w:rFonts w:ascii="SimSun" w:hAnsi="SimSun" w:cs="SimSun" w:hint="eastAsia"/>
              </w:rPr>
              <w:t>千人，其中专任教师</w:t>
            </w:r>
            <w:r w:rsidRPr="003758E9">
              <w:rPr>
                <w:rFonts w:ascii="SimSun" w:hAnsi="SimSun" w:cs="SimSun"/>
              </w:rPr>
              <w:t>1500</w:t>
            </w:r>
            <w:r w:rsidRPr="003758E9">
              <w:rPr>
                <w:rFonts w:ascii="SimSun" w:hAnsi="SimSun" w:cs="SimSun" w:hint="eastAsia"/>
              </w:rPr>
              <w:t>余人，副高以上职称</w:t>
            </w:r>
            <w:r w:rsidRPr="003758E9">
              <w:rPr>
                <w:rFonts w:ascii="SimSun" w:hAnsi="SimSun" w:cs="SimSun"/>
              </w:rPr>
              <w:t>670</w:t>
            </w:r>
            <w:r w:rsidRPr="003758E9">
              <w:rPr>
                <w:rFonts w:ascii="SimSun" w:hAnsi="SimSun" w:cs="SimSun" w:hint="eastAsia"/>
              </w:rPr>
              <w:t>余人，博士生导师、硕士生导师</w:t>
            </w:r>
            <w:r w:rsidRPr="003758E9">
              <w:rPr>
                <w:rFonts w:ascii="SimSun" w:hAnsi="SimSun" w:cs="SimSun"/>
              </w:rPr>
              <w:t>400</w:t>
            </w:r>
            <w:r w:rsidRPr="003758E9">
              <w:rPr>
                <w:rFonts w:ascii="SimSun" w:hAnsi="SimSun" w:cs="SimSun" w:hint="eastAsia"/>
              </w:rPr>
              <w:t>余人。有</w:t>
            </w:r>
            <w:r w:rsidRPr="003758E9">
              <w:rPr>
                <w:rFonts w:ascii="SimSun" w:hAnsi="SimSun" w:cs="SimSun"/>
              </w:rPr>
              <w:t>47</w:t>
            </w:r>
            <w:r w:rsidRPr="003758E9">
              <w:rPr>
                <w:rFonts w:ascii="SimSun" w:hAnsi="SimSun" w:cs="SimSun" w:hint="eastAsia"/>
              </w:rPr>
              <w:t>人先后享受国务院颁发的政府特殊津贴，</w:t>
            </w:r>
            <w:r w:rsidRPr="003758E9">
              <w:rPr>
                <w:rFonts w:ascii="SimSun" w:hAnsi="SimSun" w:cs="SimSun"/>
              </w:rPr>
              <w:t>25</w:t>
            </w:r>
            <w:r w:rsidRPr="003758E9">
              <w:rPr>
                <w:rFonts w:ascii="SimSun" w:hAnsi="SimSun" w:cs="SimSun" w:hint="eastAsia"/>
              </w:rPr>
              <w:t>人为国家民委或四川省突出贡献专家，</w:t>
            </w:r>
            <w:r w:rsidRPr="003758E9">
              <w:rPr>
                <w:rFonts w:ascii="SimSun" w:hAnsi="SimSun" w:cs="SimSun"/>
              </w:rPr>
              <w:t>66</w:t>
            </w:r>
            <w:r w:rsidRPr="003758E9">
              <w:rPr>
                <w:rFonts w:ascii="SimSun" w:hAnsi="SimSun" w:cs="SimSun" w:hint="eastAsia"/>
              </w:rPr>
              <w:t>人为四川省学术（技术）带头人及后备人选，</w:t>
            </w:r>
            <w:r w:rsidRPr="003758E9">
              <w:rPr>
                <w:rFonts w:ascii="SimSun" w:hAnsi="SimSun" w:cs="SimSun"/>
              </w:rPr>
              <w:t>8</w:t>
            </w:r>
            <w:r w:rsidRPr="003758E9">
              <w:rPr>
                <w:rFonts w:ascii="SimSun" w:hAnsi="SimSun" w:cs="SimSun" w:hint="eastAsia"/>
              </w:rPr>
              <w:t>人为教育部新世纪优秀人才支持计划人选。学校下设</w:t>
            </w:r>
            <w:r w:rsidRPr="003758E9">
              <w:rPr>
                <w:rFonts w:ascii="SimSun" w:hAnsi="SimSun" w:cs="SimSun"/>
              </w:rPr>
              <w:t>23</w:t>
            </w:r>
            <w:r w:rsidRPr="003758E9">
              <w:rPr>
                <w:rFonts w:ascii="SimSun" w:hAnsi="SimSun" w:cs="SimSun" w:hint="eastAsia"/>
              </w:rPr>
              <w:t>个教学单位；有本科专业</w:t>
            </w:r>
            <w:r w:rsidRPr="003758E9">
              <w:rPr>
                <w:rFonts w:ascii="SimSun" w:hAnsi="SimSun" w:cs="SimSun"/>
              </w:rPr>
              <w:t>82</w:t>
            </w:r>
            <w:r w:rsidRPr="003758E9">
              <w:rPr>
                <w:rFonts w:ascii="SimSun" w:hAnsi="SimSun" w:cs="SimSun" w:hint="eastAsia"/>
              </w:rPr>
              <w:t>个，硕士学位授权点</w:t>
            </w:r>
            <w:r w:rsidRPr="003758E9">
              <w:rPr>
                <w:rFonts w:ascii="SimSun" w:hAnsi="SimSun" w:cs="SimSun"/>
              </w:rPr>
              <w:t>100</w:t>
            </w:r>
            <w:r w:rsidRPr="003758E9">
              <w:rPr>
                <w:rFonts w:ascii="SimSun" w:hAnsi="SimSun" w:cs="SimSun" w:hint="eastAsia"/>
              </w:rPr>
              <w:t>个，专业学位硕士点</w:t>
            </w:r>
            <w:r w:rsidRPr="003758E9">
              <w:rPr>
                <w:rFonts w:ascii="SimSun" w:hAnsi="SimSun" w:cs="SimSun"/>
              </w:rPr>
              <w:t>10</w:t>
            </w:r>
            <w:r w:rsidRPr="003758E9">
              <w:rPr>
                <w:rFonts w:ascii="SimSun" w:hAnsi="SimSun" w:cs="SimSun" w:hint="eastAsia"/>
              </w:rPr>
              <w:t>个，博士学位授权点</w:t>
            </w:r>
            <w:r w:rsidRPr="003758E9">
              <w:rPr>
                <w:rFonts w:ascii="SimSun" w:hAnsi="SimSun" w:cs="SimSun"/>
              </w:rPr>
              <w:t>7</w:t>
            </w:r>
            <w:r w:rsidRPr="003758E9">
              <w:rPr>
                <w:rFonts w:ascii="SimSun" w:hAnsi="SimSun" w:cs="SimSun" w:hint="eastAsia"/>
              </w:rPr>
              <w:t>个，博、硕士学位授权一级学科</w:t>
            </w:r>
            <w:r w:rsidRPr="003758E9">
              <w:rPr>
                <w:rFonts w:ascii="SimSun" w:hAnsi="SimSun" w:cs="SimSun"/>
              </w:rPr>
              <w:t>18</w:t>
            </w:r>
            <w:r w:rsidRPr="003758E9">
              <w:rPr>
                <w:rFonts w:ascii="SimSun" w:hAnsi="SimSun" w:cs="SimSun" w:hint="eastAsia"/>
              </w:rPr>
              <w:t>个，博士后流动站</w:t>
            </w:r>
            <w:r w:rsidRPr="003758E9">
              <w:rPr>
                <w:rFonts w:ascii="SimSun" w:hAnsi="SimSun" w:cs="SimSun"/>
              </w:rPr>
              <w:t>1</w:t>
            </w:r>
            <w:r w:rsidRPr="003758E9">
              <w:rPr>
                <w:rFonts w:ascii="SimSun" w:hAnsi="SimSun" w:cs="SimSun" w:hint="eastAsia"/>
              </w:rPr>
              <w:t>个。</w:t>
            </w:r>
          </w:p>
        </w:tc>
      </w:tr>
      <w:tr w:rsidR="003A3254" w:rsidRPr="007D2904" w:rsidTr="001432EB">
        <w:trPr>
          <w:trHeight w:val="592"/>
          <w:jc w:val="center"/>
        </w:trPr>
        <w:tc>
          <w:tcPr>
            <w:tcW w:w="1298" w:type="dxa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序号</w:t>
            </w:r>
          </w:p>
        </w:tc>
        <w:tc>
          <w:tcPr>
            <w:tcW w:w="1752" w:type="dxa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引进岗位及拟任职务职位</w:t>
            </w:r>
          </w:p>
        </w:tc>
        <w:tc>
          <w:tcPr>
            <w:tcW w:w="838" w:type="dxa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专业</w:t>
            </w:r>
          </w:p>
          <w:p w:rsidR="003A3254" w:rsidRPr="007D2904" w:rsidRDefault="003A3254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领域</w:t>
            </w:r>
          </w:p>
        </w:tc>
        <w:tc>
          <w:tcPr>
            <w:tcW w:w="839" w:type="dxa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职称职</w:t>
            </w:r>
          </w:p>
          <w:p w:rsidR="003A3254" w:rsidRPr="007D2904" w:rsidRDefault="003A3254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务要求</w:t>
            </w:r>
          </w:p>
        </w:tc>
        <w:tc>
          <w:tcPr>
            <w:tcW w:w="839" w:type="dxa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学位</w:t>
            </w:r>
          </w:p>
          <w:p w:rsidR="003A3254" w:rsidRPr="007D2904" w:rsidRDefault="003A3254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1349" w:type="dxa"/>
            <w:gridSpan w:val="2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海外工作年限要求</w:t>
            </w:r>
          </w:p>
        </w:tc>
        <w:tc>
          <w:tcPr>
            <w:tcW w:w="1472" w:type="dxa"/>
            <w:gridSpan w:val="3"/>
            <w:vAlign w:val="center"/>
          </w:tcPr>
          <w:p w:rsidR="003A3254" w:rsidRPr="007D2904" w:rsidRDefault="003A3254" w:rsidP="001432EB">
            <w:pPr>
              <w:widowControl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其他</w:t>
            </w:r>
          </w:p>
          <w:p w:rsidR="003A3254" w:rsidRPr="007D2904" w:rsidRDefault="003A3254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671" w:type="dxa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需求</w:t>
            </w:r>
          </w:p>
          <w:p w:rsidR="003A3254" w:rsidRPr="007D2904" w:rsidRDefault="003A3254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人数</w:t>
            </w:r>
          </w:p>
        </w:tc>
        <w:tc>
          <w:tcPr>
            <w:tcW w:w="672" w:type="dxa"/>
            <w:gridSpan w:val="2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引进</w:t>
            </w:r>
          </w:p>
          <w:p w:rsidR="003A3254" w:rsidRPr="007D2904" w:rsidRDefault="003A3254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方式</w:t>
            </w:r>
          </w:p>
        </w:tc>
        <w:tc>
          <w:tcPr>
            <w:tcW w:w="1742" w:type="dxa"/>
            <w:vAlign w:val="center"/>
          </w:tcPr>
          <w:p w:rsidR="003A3254" w:rsidRPr="007D2904" w:rsidRDefault="003A3254" w:rsidP="001432EB">
            <w:pPr>
              <w:widowControl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提供事业平台</w:t>
            </w:r>
          </w:p>
          <w:p w:rsidR="003A3254" w:rsidRPr="007D2904" w:rsidRDefault="003A3254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</w:p>
        </w:tc>
        <w:tc>
          <w:tcPr>
            <w:tcW w:w="2969" w:type="dxa"/>
            <w:gridSpan w:val="3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提供薪酬、生活待遇或其他优惠条件</w:t>
            </w:r>
          </w:p>
        </w:tc>
      </w:tr>
      <w:tr w:rsidR="003A3254" w:rsidRPr="007D2904" w:rsidTr="001432EB">
        <w:trPr>
          <w:trHeight w:val="284"/>
          <w:jc w:val="center"/>
        </w:trPr>
        <w:tc>
          <w:tcPr>
            <w:tcW w:w="1298" w:type="dxa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1752" w:type="dxa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教师岗</w:t>
            </w:r>
            <w:r w:rsidRPr="007D2904">
              <w:rPr>
                <w:rFonts w:ascii="SimSun" w:hAnsi="SimSun" w:cs="SimSun"/>
              </w:rPr>
              <w:t xml:space="preserve"> </w:t>
            </w:r>
            <w:r w:rsidRPr="007D2904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838" w:type="dxa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新材料</w:t>
            </w:r>
          </w:p>
        </w:tc>
        <w:tc>
          <w:tcPr>
            <w:tcW w:w="839" w:type="dxa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839" w:type="dxa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349" w:type="dxa"/>
            <w:gridSpan w:val="2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3-5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472" w:type="dxa"/>
            <w:gridSpan w:val="3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材料物理与化学专业</w:t>
            </w:r>
          </w:p>
        </w:tc>
        <w:tc>
          <w:tcPr>
            <w:tcW w:w="671" w:type="dxa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672" w:type="dxa"/>
            <w:gridSpan w:val="2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742" w:type="dxa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2969" w:type="dxa"/>
            <w:gridSpan w:val="3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可商议</w:t>
            </w:r>
          </w:p>
        </w:tc>
      </w:tr>
      <w:tr w:rsidR="003A3254" w:rsidRPr="007D2904" w:rsidTr="001432EB">
        <w:trPr>
          <w:trHeight w:val="274"/>
          <w:jc w:val="center"/>
        </w:trPr>
        <w:tc>
          <w:tcPr>
            <w:tcW w:w="1298" w:type="dxa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2</w:t>
            </w:r>
          </w:p>
        </w:tc>
        <w:tc>
          <w:tcPr>
            <w:tcW w:w="1752" w:type="dxa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教师岗</w:t>
            </w:r>
            <w:r w:rsidRPr="007D2904">
              <w:rPr>
                <w:rFonts w:ascii="SimSun" w:hAnsi="SimSun" w:cs="SimSun"/>
              </w:rPr>
              <w:t xml:space="preserve"> </w:t>
            </w:r>
            <w:r w:rsidRPr="007D2904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838" w:type="dxa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电子信息技术</w:t>
            </w:r>
          </w:p>
        </w:tc>
        <w:tc>
          <w:tcPr>
            <w:tcW w:w="839" w:type="dxa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839" w:type="dxa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349" w:type="dxa"/>
            <w:gridSpan w:val="2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3-5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472" w:type="dxa"/>
            <w:gridSpan w:val="3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计算机科学与技术专业</w:t>
            </w:r>
          </w:p>
        </w:tc>
        <w:tc>
          <w:tcPr>
            <w:tcW w:w="671" w:type="dxa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672" w:type="dxa"/>
            <w:gridSpan w:val="2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742" w:type="dxa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2969" w:type="dxa"/>
            <w:gridSpan w:val="3"/>
            <w:vAlign w:val="center"/>
          </w:tcPr>
          <w:p w:rsidR="003A3254" w:rsidRPr="007D2904" w:rsidRDefault="003A325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可商议</w:t>
            </w:r>
          </w:p>
        </w:tc>
      </w:tr>
    </w:tbl>
    <w:p w:rsidR="003A3254" w:rsidRDefault="003A3254" w:rsidP="003A3254">
      <w:pPr>
        <w:rPr>
          <w:rFonts w:ascii="SimHei" w:eastAsia="SimHei"/>
          <w:b/>
          <w:bCs/>
          <w:sz w:val="24"/>
          <w:szCs w:val="24"/>
        </w:rPr>
      </w:pPr>
    </w:p>
    <w:p w:rsidR="00B07319" w:rsidRDefault="003A3254" w:rsidP="003A3254">
      <w:r>
        <w:rPr>
          <w:rFonts w:ascii="SimHei" w:eastAsia="SimHei"/>
          <w:b/>
          <w:bCs/>
          <w:sz w:val="24"/>
          <w:szCs w:val="24"/>
        </w:rPr>
        <w:br w:type="page"/>
      </w:r>
    </w:p>
    <w:sectPr w:rsidR="00B07319" w:rsidSect="003A325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54" w:rsidRDefault="003A3254" w:rsidP="003A3254">
      <w:r>
        <w:separator/>
      </w:r>
    </w:p>
  </w:endnote>
  <w:endnote w:type="continuationSeparator" w:id="0">
    <w:p w:rsidR="003A3254" w:rsidRDefault="003A3254" w:rsidP="003A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54" w:rsidRDefault="003A3254" w:rsidP="003A3254">
      <w:r>
        <w:separator/>
      </w:r>
    </w:p>
  </w:footnote>
  <w:footnote w:type="continuationSeparator" w:id="0">
    <w:p w:rsidR="003A3254" w:rsidRDefault="003A3254" w:rsidP="003A3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54" w:rsidRPr="0079213B" w:rsidRDefault="003A3254" w:rsidP="003A3254">
    <w:pPr>
      <w:spacing w:line="520" w:lineRule="exact"/>
      <w:jc w:val="center"/>
    </w:pPr>
    <w:r w:rsidRPr="00406CA4">
      <w:rPr>
        <w:rFonts w:ascii="方正小标宋_GBK" w:eastAsia="方正小标宋_GBK" w:cs="方正小标宋_GBK"/>
        <w:b/>
        <w:bCs/>
        <w:sz w:val="28"/>
        <w:szCs w:val="50"/>
      </w:rPr>
      <w:t>2014</w:t>
    </w:r>
    <w:r w:rsidRPr="00406CA4">
      <w:rPr>
        <w:rFonts w:ascii="方正小标宋_GBK" w:eastAsia="方正小标宋_GBK" w:cs="方正小标宋_GBK" w:hint="eastAsia"/>
        <w:b/>
        <w:bCs/>
        <w:sz w:val="28"/>
        <w:szCs w:val="50"/>
      </w:rPr>
      <w:t>年四川省海外高层次人才需求信息</w:t>
    </w:r>
  </w:p>
  <w:p w:rsidR="003A3254" w:rsidRDefault="003A32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50"/>
    <w:rsid w:val="003A3254"/>
    <w:rsid w:val="00691550"/>
    <w:rsid w:val="006B2D36"/>
    <w:rsid w:val="0091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5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autoRedefine/>
    <w:rsid w:val="003A3254"/>
    <w:pPr>
      <w:spacing w:line="360" w:lineRule="auto"/>
      <w:ind w:firstLineChars="196" w:firstLine="551"/>
    </w:pPr>
    <w:rPr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A3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254"/>
    <w:rPr>
      <w:rFonts w:ascii="Times New Roman" w:eastAsia="SimSun" w:hAnsi="Times New Roman" w:cs="Times New Roman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3A3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254"/>
    <w:rPr>
      <w:rFonts w:ascii="Times New Roman" w:eastAsia="SimSun" w:hAnsi="Times New Roman" w:cs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5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autoRedefine/>
    <w:rsid w:val="003A3254"/>
    <w:pPr>
      <w:spacing w:line="360" w:lineRule="auto"/>
      <w:ind w:firstLineChars="196" w:firstLine="551"/>
    </w:pPr>
    <w:rPr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A3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254"/>
    <w:rPr>
      <w:rFonts w:ascii="Times New Roman" w:eastAsia="SimSun" w:hAnsi="Times New Roman" w:cs="Times New Roman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3A3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254"/>
    <w:rPr>
      <w:rFonts w:ascii="Times New Roman" w:eastAsia="SimSun" w:hAnsi="Times New Roman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554</Characters>
  <Application>Microsoft Office Word</Application>
  <DocSecurity>0</DocSecurity>
  <Lines>4</Lines>
  <Paragraphs>1</Paragraphs>
  <ScaleCrop>false</ScaleCrop>
  <Company>CSULB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Shi</dc:creator>
  <cp:keywords/>
  <dc:description/>
  <cp:lastModifiedBy>Susan Shi</cp:lastModifiedBy>
  <cp:revision>2</cp:revision>
  <dcterms:created xsi:type="dcterms:W3CDTF">2014-10-22T17:36:00Z</dcterms:created>
  <dcterms:modified xsi:type="dcterms:W3CDTF">2014-10-22T17:37:00Z</dcterms:modified>
</cp:coreProperties>
</file>